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asciiTheme="minorEastAsia" w:hAnsiTheme="minorEastAsia" w:eastAsiaTheme="minorEastAsia"/>
          <w:b/>
          <w:color w:val="000000" w:themeColor="text1"/>
          <w:sz w:val="52"/>
          <w:szCs w:val="52"/>
        </w:rPr>
      </w:pPr>
    </w:p>
    <w:p>
      <w:pPr>
        <w:snapToGrid w:val="0"/>
        <w:spacing w:line="520" w:lineRule="exact"/>
        <w:jc w:val="center"/>
        <w:rPr>
          <w:rFonts w:hint="eastAsia" w:ascii="方正小标宋简体" w:hAnsi="方正小标宋简体" w:eastAsia="方正小标宋简体" w:cs="方正小标宋简体"/>
          <w:b w:val="0"/>
          <w:bCs/>
          <w:color w:val="000000" w:themeColor="text1"/>
          <w:sz w:val="36"/>
          <w:szCs w:val="36"/>
        </w:rPr>
      </w:pPr>
      <w:r>
        <w:rPr>
          <w:rFonts w:hint="eastAsia" w:ascii="方正小标宋简体" w:hAnsi="方正小标宋简体" w:eastAsia="方正小标宋简体" w:cs="方正小标宋简体"/>
          <w:b w:val="0"/>
          <w:bCs/>
          <w:color w:val="000000" w:themeColor="text1"/>
          <w:sz w:val="36"/>
          <w:szCs w:val="36"/>
        </w:rPr>
        <w:t>全国学生资助管理信息系统本专科资助子系统信息模板录入注意事项</w:t>
      </w:r>
    </w:p>
    <w:p>
      <w:pPr>
        <w:snapToGrid w:val="0"/>
        <w:spacing w:line="520" w:lineRule="exact"/>
        <w:rPr>
          <w:rFonts w:ascii="仿宋_GB2312" w:eastAsia="仿宋_GB2312"/>
          <w:b/>
          <w:bCs/>
          <w:sz w:val="30"/>
          <w:szCs w:val="30"/>
        </w:rPr>
      </w:pPr>
      <w:r>
        <w:rPr>
          <w:rFonts w:hint="eastAsia" w:ascii="仿宋_GB2312" w:eastAsia="仿宋_GB2312"/>
          <w:color w:val="FF0000"/>
          <w:sz w:val="30"/>
          <w:szCs w:val="30"/>
        </w:rPr>
        <w:t xml:space="preserve">         </w:t>
      </w:r>
    </w:p>
    <w:p>
      <w:pPr>
        <w:snapToGrid w:val="0"/>
        <w:spacing w:line="520" w:lineRule="exact"/>
        <w:rPr>
          <w:rFonts w:hint="eastAsia" w:ascii="仿宋_GB2312" w:hAnsi="仿宋_GB2312" w:eastAsia="仿宋_GB2312" w:cs="仿宋_GB2312"/>
          <w:sz w:val="32"/>
          <w:szCs w:val="32"/>
        </w:rPr>
      </w:pPr>
      <w:r>
        <w:rPr>
          <w:rFonts w:hint="eastAsia" w:ascii="仿宋_GB2312" w:eastAsia="仿宋_GB2312"/>
          <w:sz w:val="30"/>
          <w:szCs w:val="30"/>
        </w:rPr>
        <w:t xml:space="preserve">   </w:t>
      </w:r>
      <w:r>
        <w:rPr>
          <w:rFonts w:hint="eastAsia" w:ascii="仿宋_GB2312" w:hAnsi="仿宋_GB2312" w:eastAsia="仿宋_GB2312" w:cs="仿宋_GB2312"/>
          <w:sz w:val="32"/>
          <w:szCs w:val="32"/>
        </w:rPr>
        <w:t xml:space="preserve"> 1.WPS不能导入，必须用EXCEL2003或以上版本，且要下载完整版。下载的模板需要进行设置，具体见附件(Excel安全设置说明）</w:t>
      </w:r>
      <w:r>
        <w:rPr>
          <w:rFonts w:hint="eastAsia" w:ascii="仿宋_GB2312" w:hAnsi="仿宋_GB2312" w:eastAsia="仿宋_GB2312" w:cs="仿宋_GB2312"/>
          <w:sz w:val="32"/>
          <w:szCs w:val="32"/>
          <w:lang w:eastAsia="zh-CN"/>
        </w:rPr>
        <w:t>。</w:t>
      </w:r>
    </w:p>
    <w:p>
      <w:pPr>
        <w:snapToGrid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2.信息录入时一定要按照模板要求填写，否则无法导入</w:t>
      </w:r>
      <w:r>
        <w:rPr>
          <w:rFonts w:hint="eastAsia" w:ascii="仿宋_GB2312" w:hAnsi="仿宋_GB2312" w:eastAsia="仿宋_GB2312" w:cs="仿宋_GB2312"/>
          <w:sz w:val="32"/>
          <w:szCs w:val="32"/>
          <w:lang w:eastAsia="zh-CN"/>
        </w:rPr>
        <w:t>。</w:t>
      </w:r>
    </w:p>
    <w:p>
      <w:pPr>
        <w:snapToGrid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3.在将数据粘贴至模板时，要使用“选择性粘贴”方法，只粘贴数值，以防模板格式发生改变，导致数据错误，无法导入</w:t>
      </w:r>
      <w:r>
        <w:rPr>
          <w:rFonts w:hint="eastAsia" w:ascii="仿宋_GB2312" w:hAnsi="仿宋_GB2312" w:eastAsia="仿宋_GB2312" w:cs="仿宋_GB2312"/>
          <w:sz w:val="32"/>
          <w:szCs w:val="32"/>
          <w:lang w:eastAsia="zh-CN"/>
        </w:rPr>
        <w:t>。</w:t>
      </w:r>
    </w:p>
    <w:p>
      <w:pPr>
        <w:snapToGrid w:val="0"/>
        <w:spacing w:line="52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如果有学生信息在其他学校录过或身份证错误，就无法录入，所以学校在导入学生信息之前，一定要认真核对学生的身份证号码和姓名，系统以身份证为唯一匹配标识，如果学生身份证号相同、姓名错误，录入时将自动以错误姓名录入。要保证身份证号码格式的准确性，不要出现空格，回车等字符，以免无法导入数据</w:t>
      </w:r>
      <w:r>
        <w:rPr>
          <w:rFonts w:hint="eastAsia" w:ascii="仿宋_GB2312" w:hAnsi="仿宋_GB2312" w:eastAsia="仿宋_GB2312" w:cs="仿宋_GB2312"/>
          <w:sz w:val="32"/>
          <w:szCs w:val="32"/>
          <w:lang w:val="en-US" w:eastAsia="zh-CN"/>
        </w:rPr>
        <w:t>,身份证号中最后一位有X的，统一以大写X录入，不能录入小写x形式</w:t>
      </w:r>
      <w:bookmarkStart w:id="0" w:name="_GoBack"/>
      <w:bookmarkEnd w:id="0"/>
      <w:r>
        <w:rPr>
          <w:rFonts w:hint="eastAsia" w:ascii="仿宋_GB2312" w:hAnsi="仿宋_GB2312" w:eastAsia="仿宋_GB2312" w:cs="仿宋_GB2312"/>
          <w:sz w:val="32"/>
          <w:szCs w:val="32"/>
        </w:rPr>
        <w:t>。</w:t>
      </w:r>
    </w:p>
    <w:p>
      <w:pPr>
        <w:snapToGrid w:val="0"/>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家庭经济困难学生管理主要在在校生基本信息的基础上，采集学生的家庭经济信息：如是否残疾、是否五保户、是否低收入家庭等。建议完善所有信息，方便针对学生家庭经济信息进行困难等级认定(可同时完成家庭经济信息录入和困难学生认定）。</w:t>
      </w:r>
    </w:p>
    <w:p>
      <w:pPr>
        <w:snapToGrid w:val="0"/>
        <w:spacing w:line="52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6.如果在信息录入过程中出现错误，可根据提示进行修改。如果检查通过，请立即点击保存。以在校生信息录入为例，具体操作方法具体见图片1、图片2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如果没有提示，或者不会设置，请参考附件中“Excel安全设置说明”。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62561"/>
    <w:rsid w:val="00101C08"/>
    <w:rsid w:val="00144491"/>
    <w:rsid w:val="00162561"/>
    <w:rsid w:val="00274905"/>
    <w:rsid w:val="003013ED"/>
    <w:rsid w:val="00312A35"/>
    <w:rsid w:val="00420B3C"/>
    <w:rsid w:val="00424EDF"/>
    <w:rsid w:val="00454BC1"/>
    <w:rsid w:val="0051585A"/>
    <w:rsid w:val="0053352D"/>
    <w:rsid w:val="0085338F"/>
    <w:rsid w:val="00A33F3E"/>
    <w:rsid w:val="00A8615E"/>
    <w:rsid w:val="00B177BC"/>
    <w:rsid w:val="00BD12E4"/>
    <w:rsid w:val="00C1537D"/>
    <w:rsid w:val="00CD5030"/>
    <w:rsid w:val="00D31031"/>
    <w:rsid w:val="00E0410B"/>
    <w:rsid w:val="00F46F4D"/>
    <w:rsid w:val="00FE7F8F"/>
    <w:rsid w:val="039C5993"/>
    <w:rsid w:val="0A797924"/>
    <w:rsid w:val="0F2A17E3"/>
    <w:rsid w:val="17D6425B"/>
    <w:rsid w:val="20AA66A5"/>
    <w:rsid w:val="22A6253A"/>
    <w:rsid w:val="27D84948"/>
    <w:rsid w:val="2A9B3410"/>
    <w:rsid w:val="2DF70363"/>
    <w:rsid w:val="3ACF7F04"/>
    <w:rsid w:val="40564E54"/>
    <w:rsid w:val="40BB5A88"/>
    <w:rsid w:val="43117900"/>
    <w:rsid w:val="444B324D"/>
    <w:rsid w:val="4F416669"/>
    <w:rsid w:val="515E7A97"/>
    <w:rsid w:val="53ED2E3D"/>
    <w:rsid w:val="544433F7"/>
    <w:rsid w:val="55F054B9"/>
    <w:rsid w:val="63622C17"/>
    <w:rsid w:val="6581350F"/>
    <w:rsid w:val="6B024DDD"/>
    <w:rsid w:val="6C7A3F5A"/>
    <w:rsid w:val="72C41101"/>
    <w:rsid w:val="74E14803"/>
    <w:rsid w:val="78904EDF"/>
    <w:rsid w:val="7A5B7388"/>
    <w:rsid w:val="7D671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paragraph" w:customStyle="1" w:styleId="11">
    <w:name w:val="列出段落1"/>
    <w:basedOn w:val="1"/>
    <w:qFormat/>
    <w:uiPriority w:val="34"/>
    <w:pPr>
      <w:widowControl/>
      <w:ind w:firstLine="420" w:firstLineChars="200"/>
      <w:jc w:val="left"/>
    </w:pPr>
    <w:rPr>
      <w:rFonts w:ascii="宋体" w:hAnsi="宋体" w:cs="宋体"/>
      <w:kern w:val="0"/>
      <w:sz w:val="24"/>
      <w:szCs w:val="24"/>
    </w:rPr>
  </w:style>
  <w:style w:type="character" w:customStyle="1" w:styleId="12">
    <w:name w:val="批注框文本 Char"/>
    <w:basedOn w:val="7"/>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486</Characters>
  <Lines>4</Lines>
  <Paragraphs>1</Paragraphs>
  <TotalTime>2</TotalTime>
  <ScaleCrop>false</ScaleCrop>
  <LinksUpToDate>false</LinksUpToDate>
  <CharactersWithSpaces>570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2017-06-09T04:06:00Z</dcterms:created>
  <dc:creator>宣传部</dc:creator>
  <cp:lastModifiedBy>三个石头</cp:lastModifiedBy>
  <cp:lastPrinted>2017-09-06T01:28:00Z</cp:lastPrinted>
  <dcterms:modified xsi:type="dcterms:W3CDTF">2019-09-09T01:53:58Z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