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440" w:lineRule="exact"/>
        <w:ind w:left="0" w:leftChars="0"/>
        <w:jc w:val="lef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附件2</w:t>
      </w: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武汉工商学院2023年学生寒假社会实践登记表（个人）</w:t>
      </w:r>
    </w:p>
    <w:bookmarkEnd w:id="0"/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04"/>
        <w:gridCol w:w="66"/>
        <w:gridCol w:w="1571"/>
        <w:gridCol w:w="386"/>
        <w:gridCol w:w="396"/>
        <w:gridCol w:w="789"/>
        <w:gridCol w:w="210"/>
        <w:gridCol w:w="309"/>
        <w:gridCol w:w="1052"/>
        <w:gridCol w:w="128"/>
        <w:gridCol w:w="14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7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5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</w:tc>
        <w:tc>
          <w:tcPr>
            <w:tcW w:w="7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40" w:firstLineChars="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省        市         县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7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实践单位</w:t>
            </w:r>
          </w:p>
        </w:tc>
        <w:tc>
          <w:tcPr>
            <w:tcW w:w="3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实践岗位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0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实践主题</w:t>
            </w:r>
          </w:p>
        </w:tc>
        <w:tc>
          <w:tcPr>
            <w:tcW w:w="7849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政务实践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企业实践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公益服务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社区服务  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兼职锻炼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文化宣传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网络“云实践”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</w:tc>
        <w:tc>
          <w:tcPr>
            <w:tcW w:w="7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15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联系人职务</w:t>
            </w:r>
          </w:p>
        </w:tc>
        <w:tc>
          <w:tcPr>
            <w:tcW w:w="13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         单位盖章：   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</w:pPr>
            <w:r>
              <w:rPr>
                <w:rFonts w:hint="eastAsia"/>
                <w:sz w:val="24"/>
              </w:rPr>
              <w:t xml:space="preserve">盖章（分团委）：            日期：  </w:t>
            </w:r>
          </w:p>
        </w:tc>
      </w:tr>
    </w:tbl>
    <w:p>
      <w:pPr>
        <w:rPr>
          <w:sz w:val="22"/>
          <w:szCs w:val="22"/>
        </w:rPr>
      </w:pPr>
    </w:p>
    <w:p>
      <w:pPr>
        <w:pStyle w:val="3"/>
        <w:ind w:firstLine="600"/>
      </w:pPr>
    </w:p>
    <w:p>
      <w:pPr>
        <w:pStyle w:val="3"/>
        <w:snapToGrid w:val="0"/>
        <w:spacing w:line="520" w:lineRule="exact"/>
        <w:ind w:left="0" w:leftChars="0" w:firstLine="0" w:firstLineChars="0"/>
        <w:jc w:val="center"/>
        <w:rPr>
          <w:rFonts w:eastAsia="方正小标宋简体" w:asciiTheme="minorEastAsia" w:hAnsiTheme="minorEastAsia" w:cstheme="minorEastAsia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2023年学生寒假社会实践日志（每日一页）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实践地点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6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实践内容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9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实践图片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240" w:lineRule="auto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hint="eastAsia" w:hAnsi="仿宋_GB2312" w:cs="仿宋_GB2312"/>
                <w:color w:val="333333"/>
                <w:kern w:val="0"/>
                <w:sz w:val="21"/>
                <w:szCs w:val="21"/>
                <w:shd w:val="clear" w:color="auto" w:fill="FFFFFF"/>
              </w:rPr>
              <w:t>呈现实践者工作过程内容，不得只是合影或不含实践者的实践场景。也可将图片、视频“学院+姓名+实践主题+日期”格式作邮件主题发送给团支书，后期整理。</w:t>
            </w: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）</w:t>
            </w: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napToGrid w:val="0"/>
        <w:spacing w:line="520" w:lineRule="exact"/>
        <w:ind w:left="0" w:leftChars="0" w:firstLine="0" w:firstLineChars="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填写说明：</w:t>
      </w:r>
    </w:p>
    <w:p>
      <w:pPr>
        <w:pStyle w:val="3"/>
        <w:snapToGrid w:val="0"/>
        <w:spacing w:line="520" w:lineRule="exact"/>
        <w:ind w:left="0" w:leftChars="0" w:firstLine="56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1.实践日志可按照此模板手写或打印，但不得更改格式；</w:t>
      </w:r>
    </w:p>
    <w:p>
      <w:pPr>
        <w:pStyle w:val="3"/>
        <w:snapToGrid w:val="0"/>
        <w:spacing w:line="520" w:lineRule="exact"/>
        <w:ind w:left="0" w:leftChars="0" w:firstLine="56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2.实践时间内，每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</w:rPr>
        <w:t>1-2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天撰写一篇日志，不得抄袭、随意拼凑、前后内容重复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等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原则上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每篇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约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  <w:lang w:eastAsia="zh-Hans"/>
        </w:rPr>
        <w:t>200-6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00字。</w:t>
      </w:r>
    </w:p>
    <w:p>
      <w:pPr>
        <w:wordWrap w:val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3AF108A-056D-46D2-8942-EC3152F2845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3026E3-52E8-457D-A041-9B131C41C5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3CAF751-6FCE-4072-B43E-86081C4EE2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C08CCF-4C62-4141-9C9B-63A8FFE5DD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WUyZTIwMjZhYTZiMjUxZjQ3NzdjYjkxM2EzNzAifQ=="/>
  </w:docVars>
  <w:rsids>
    <w:rsidRoot w:val="005878D0"/>
    <w:rsid w:val="005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2023-01-11T11:18:00Z</dcterms:created>
  <dc:creator>DRD</dc:creator>
  <cp:lastModifiedBy>DRD</cp:lastModifiedBy>
  <dcterms:modified xsi:type="dcterms:W3CDTF">2023-01-11T11:19:10Z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A274F220608A4EF7896F9D43BAE62F57</vt:lpwstr>
  </property>
</Properties>
</file>