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  <w:bookmarkStart w:id="0" w:name="_GoBack"/>
      <w:bookmarkEnd w:id="0"/>
    </w:p>
    <w:p>
      <w:pPr>
        <w:spacing w:line="360" w:lineRule="auto"/>
        <w:ind w:firstLine="720" w:firstLineChars="200"/>
        <w:jc w:val="center"/>
        <w:rPr>
          <w:rFonts w:ascii="方正小标宋" w:hAnsi="宋体" w:eastAsia="方正小标宋" w:cs="Times New Roman"/>
          <w:sz w:val="36"/>
          <w:szCs w:val="36"/>
        </w:rPr>
      </w:pPr>
      <w:r>
        <w:rPr>
          <w:rFonts w:hint="eastAsia" w:ascii="方正小标宋" w:hAnsi="宋体" w:eastAsia="方正小标宋" w:cs="方正小标宋"/>
          <w:sz w:val="36"/>
          <w:szCs w:val="36"/>
        </w:rPr>
        <w:t>学生端选课操作流程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一、使用学号和密码登录系统。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二、进入系统，点击我的→选课，进入选课功能页面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cs="Times New Roman"/>
        </w:rPr>
        <w:drawing>
          <wp:inline distT="0" distB="0" distL="114300" distR="114300">
            <wp:extent cx="3810000" cy="2828925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（一）在选课开放时间内，点击【进入选课】，进入选课界面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cs="Times New Roman"/>
        </w:rPr>
        <w:drawing>
          <wp:inline distT="0" distB="0" distL="114300" distR="114300">
            <wp:extent cx="6086475" cy="1323975"/>
            <wp:effectExtent l="0" t="0" r="9525" b="1905"/>
            <wp:docPr id="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drawing>
          <wp:inline distT="0" distB="0" distL="114300" distR="114300">
            <wp:extent cx="5124450" cy="2628900"/>
            <wp:effectExtent l="0" t="0" r="11430" b="762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页面功能说明：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①可选课程列表，点击右侧“选课”，确认提交，出现以下页面，即选课成功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drawing>
          <wp:inline distT="0" distB="0" distL="114300" distR="114300">
            <wp:extent cx="5238750" cy="1628775"/>
            <wp:effectExtent l="0" t="0" r="3810" b="190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②可选课程查询框，右侧</w:t>
      </w:r>
      <w:r>
        <w:rPr>
          <w:rFonts w:ascii="宋体" w:hAnsi="宋体" w:eastAsia="宋体" w:cs="Times New Roman"/>
          <w:sz w:val="24"/>
          <w:szCs w:val="24"/>
        </w:rPr>
        <w:drawing>
          <wp:inline distT="0" distB="0" distL="114300" distR="114300">
            <wp:extent cx="676275" cy="361950"/>
            <wp:effectExtent l="0" t="0" r="9525" b="381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为列表切换按钮，在每列上输入相关查询条件，点击左侧按钮</w:t>
      </w:r>
      <w:r>
        <w:rPr>
          <w:rFonts w:ascii="宋体" w:hAnsi="宋体" w:eastAsia="宋体" w:cs="Times New Roman"/>
          <w:sz w:val="24"/>
          <w:szCs w:val="24"/>
        </w:rPr>
        <w:drawing>
          <wp:inline distT="0" distB="0" distL="114300" distR="114300">
            <wp:extent cx="276225" cy="180975"/>
            <wp:effectExtent l="0" t="0" r="13335" b="190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>查询相关信息，如下图所示：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cs="Times New Roman"/>
        </w:rPr>
        <w:drawing>
          <wp:inline distT="0" distB="0" distL="114300" distR="114300">
            <wp:extent cx="5238750" cy="1809750"/>
            <wp:effectExtent l="0" t="0" r="3810" b="3810"/>
            <wp:docPr id="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③课表页面，课表页面里的数字表示在这个时间段内有几门课程可供选择，点击数字可查看相应可选课程，在此页面中点击右侧选课，确认提交即选课成功。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cs="Times New Roman"/>
        </w:rPr>
        <w:drawing>
          <wp:inline distT="0" distB="0" distL="114300" distR="114300">
            <wp:extent cx="5219700" cy="2381250"/>
            <wp:effectExtent l="0" t="0" r="7620" b="11430"/>
            <wp:docPr id="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（二）已选课程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查看已选课程，在当前页面中点击已选课程，可以查看到已选课程列表，并且已选课程会改变到课表页面。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cs="Times New Roman"/>
        </w:rPr>
        <w:drawing>
          <wp:inline distT="0" distB="0" distL="114300" distR="114300">
            <wp:extent cx="5238750" cy="1971675"/>
            <wp:effectExtent l="0" t="0" r="3810" b="9525"/>
            <wp:docPr id="9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lODE4NmU2ODdhM2Q2MmMxNjFiZjk4ZWQyYzYwMmIifQ=="/>
  </w:docVars>
  <w:rsids>
    <w:rsidRoot w:val="00595BAE"/>
    <w:rsid w:val="000013A3"/>
    <w:rsid w:val="000274F7"/>
    <w:rsid w:val="002A242C"/>
    <w:rsid w:val="002E5040"/>
    <w:rsid w:val="00365584"/>
    <w:rsid w:val="0040069A"/>
    <w:rsid w:val="00415E08"/>
    <w:rsid w:val="00595BAE"/>
    <w:rsid w:val="005E02D0"/>
    <w:rsid w:val="00726A2D"/>
    <w:rsid w:val="008E1A07"/>
    <w:rsid w:val="00A43A5C"/>
    <w:rsid w:val="00C02B54"/>
    <w:rsid w:val="00C61441"/>
    <w:rsid w:val="00DB65FF"/>
    <w:rsid w:val="20B304CB"/>
    <w:rsid w:val="2B39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3</Pages>
  <Words>291</Words>
  <Characters>291</Characters>
  <Lines>0</Lines>
  <Paragraphs>0</Paragraphs>
  <TotalTime>71</TotalTime>
  <ScaleCrop>false</ScaleCrop>
  <LinksUpToDate>false</LinksUpToDate>
  <CharactersWithSpaces>291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2017-12-11T01:04:00Z</dcterms:created>
  <dc:creator>宗可</dc:creator>
  <cp:lastModifiedBy>Administrator</cp:lastModifiedBy>
  <dcterms:modified xsi:type="dcterms:W3CDTF">2023-08-29T02:04:05Z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4BBB91E901C046F1B8CDEE3267347205_13</vt:lpwstr>
  </property>
</Properties>
</file>