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BE" w:rsidRDefault="00EE7059">
      <w:pPr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编号：</w:t>
      </w:r>
      <w:r>
        <w:rPr>
          <w:rFonts w:ascii="仿宋" w:eastAsia="仿宋" w:hAnsi="仿宋" w:hint="eastAsia"/>
          <w:sz w:val="28"/>
          <w:u w:val="single"/>
        </w:rPr>
        <w:t xml:space="preserve">            </w:t>
      </w:r>
    </w:p>
    <w:p w:rsidR="00AC3BBE" w:rsidRDefault="00AC3BBE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AC3BBE" w:rsidRDefault="00EE7059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武汉工商学院</w:t>
      </w:r>
    </w:p>
    <w:p w:rsidR="00AC3BBE" w:rsidRDefault="00EE7059" w:rsidP="00EE7059">
      <w:pPr>
        <w:spacing w:beforeLines="150" w:line="360" w:lineRule="auto"/>
        <w:jc w:val="center"/>
        <w:rPr>
          <w:rFonts w:eastAsia="黑体"/>
          <w:sz w:val="28"/>
        </w:rPr>
      </w:pPr>
      <w:r>
        <w:rPr>
          <w:rFonts w:ascii="黑体" w:eastAsia="黑体" w:hint="eastAsia"/>
          <w:sz w:val="52"/>
        </w:rPr>
        <w:t>一流本科课程建设立项</w:t>
      </w:r>
      <w:r>
        <w:rPr>
          <w:rFonts w:ascii="黑体" w:eastAsia="黑体" w:hint="eastAsia"/>
          <w:sz w:val="52"/>
          <w:szCs w:val="48"/>
        </w:rPr>
        <w:t>申请表</w:t>
      </w:r>
    </w:p>
    <w:p w:rsidR="00AC3BBE" w:rsidRDefault="00AC3BBE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C3BBE" w:rsidRDefault="00AC3BBE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C3BBE" w:rsidRDefault="00AC3BBE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AC3BBE" w:rsidRDefault="00EE705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院部名称：</w:t>
      </w:r>
    </w:p>
    <w:p w:rsidR="00AC3BBE" w:rsidRDefault="00EE705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AC3BBE" w:rsidRDefault="00EE705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AC3BBE" w:rsidRDefault="00EE7059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AC3BBE" w:rsidRDefault="00EE7059">
      <w:pPr>
        <w:spacing w:line="600" w:lineRule="exact"/>
        <w:ind w:right="28" w:firstLineChars="400" w:firstLine="1280"/>
      </w:pPr>
      <w:r>
        <w:rPr>
          <w:rFonts w:ascii="黑体" w:eastAsia="黑体" w:hAnsi="黑体" w:hint="eastAsia"/>
          <w:sz w:val="32"/>
          <w:szCs w:val="36"/>
        </w:rPr>
        <w:t>申报类型：</w:t>
      </w:r>
      <w:r>
        <w:rPr>
          <w:rFonts w:ascii="黑体" w:eastAsia="黑体" w:hAnsi="黑体" w:hint="eastAsia"/>
          <w:sz w:val="32"/>
          <w:szCs w:val="36"/>
        </w:rPr>
        <w:t xml:space="preserve">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线上课程</w:t>
      </w:r>
    </w:p>
    <w:p w:rsidR="00AC3BBE" w:rsidRDefault="00EE7059">
      <w:pPr>
        <w:spacing w:line="600" w:lineRule="exact"/>
        <w:ind w:right="28" w:firstLineChars="950" w:firstLine="3040"/>
      </w:pP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线下课程</w:t>
      </w:r>
    </w:p>
    <w:p w:rsidR="00AC3BBE" w:rsidRDefault="00EE7059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线上线下混合式课程</w:t>
      </w:r>
    </w:p>
    <w:p w:rsidR="00AC3BBE" w:rsidRDefault="00EE7059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</w:t>
      </w:r>
      <w:r>
        <w:rPr>
          <w:rFonts w:ascii="黑体" w:eastAsia="黑体" w:hAnsi="黑体" w:hint="eastAsia"/>
          <w:sz w:val="32"/>
          <w:szCs w:val="36"/>
        </w:rPr>
        <w:t>○</w:t>
      </w:r>
      <w:r>
        <w:rPr>
          <w:rFonts w:ascii="宋体" w:hAnsi="宋体" w:hint="eastAsia"/>
          <w:sz w:val="28"/>
          <w:szCs w:val="28"/>
        </w:rPr>
        <w:t>社会实践课程</w:t>
      </w:r>
    </w:p>
    <w:p w:rsidR="00AC3BBE" w:rsidRDefault="00EE7059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申报日期：</w:t>
      </w:r>
    </w:p>
    <w:p w:rsidR="00AC3BBE" w:rsidRDefault="00AC3BB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C3BBE" w:rsidRDefault="00AC3BB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C3BBE" w:rsidRDefault="00AC3BB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C3BBE" w:rsidRDefault="00AC3BB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AC3BBE" w:rsidRDefault="00AC3BBE"/>
    <w:p w:rsidR="00AC3BBE" w:rsidRDefault="00AC3BBE"/>
    <w:p w:rsidR="00AC3BBE" w:rsidRDefault="00AC3BBE"/>
    <w:p w:rsidR="00AC3BBE" w:rsidRDefault="00AC3BBE">
      <w:pPr>
        <w:widowControl/>
        <w:jc w:val="center"/>
      </w:pPr>
    </w:p>
    <w:p w:rsidR="00AC3BBE" w:rsidRDefault="00AC3BBE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AC3BBE" w:rsidRDefault="00EE7059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AC3BBE" w:rsidRDefault="00AC3BBE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AC3BBE" w:rsidRDefault="00EE7059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每门课程根据已开设的实际情况，只能从“线上课程”“线下课程”“线上线下混合式课程”“社会实践课程”中选择一类进行申报。</w:t>
      </w:r>
    </w:p>
    <w:p w:rsidR="00AC3BBE" w:rsidRDefault="00EE7059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申请表</w:t>
      </w:r>
      <w:r>
        <w:rPr>
          <w:rFonts w:ascii="仿宋_GB2312" w:eastAsia="仿宋_GB2312" w:hAnsi="宋体" w:hint="eastAsia"/>
          <w:sz w:val="32"/>
          <w:szCs w:val="32"/>
        </w:rPr>
        <w:t>封面左上角“编号”栏，所有申报者均无须填写，待课程评审结束后由教务部填写。</w:t>
      </w:r>
    </w:p>
    <w:p w:rsidR="00AC3BBE" w:rsidRDefault="00EE7059">
      <w:pPr>
        <w:widowControl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相关材料需经学院（部）审核，确属真实无误后签署意见并加盖公章。</w:t>
      </w:r>
    </w:p>
    <w:p w:rsidR="00AC3BBE" w:rsidRDefault="00EE7059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申请表一式三份，须用</w:t>
      </w:r>
      <w:r>
        <w:rPr>
          <w:rFonts w:ascii="仿宋_GB2312" w:eastAsia="仿宋_GB2312" w:hAnsi="宋体" w:hint="eastAsia"/>
          <w:sz w:val="32"/>
          <w:szCs w:val="32"/>
        </w:rPr>
        <w:t>A4</w:t>
      </w:r>
      <w:r>
        <w:rPr>
          <w:rFonts w:ascii="仿宋_GB2312" w:eastAsia="仿宋_GB2312" w:hAnsi="宋体" w:hint="eastAsia"/>
          <w:sz w:val="32"/>
          <w:szCs w:val="32"/>
        </w:rPr>
        <w:t>纸，小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号字，装订成册</w:t>
      </w:r>
      <w:r>
        <w:rPr>
          <w:rFonts w:eastAsia="仿宋_GB2312"/>
          <w:sz w:val="32"/>
          <w:szCs w:val="32"/>
        </w:rPr>
        <w:t>。</w:t>
      </w:r>
    </w:p>
    <w:p w:rsidR="00AC3BBE" w:rsidRDefault="00AC3BBE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AC3BBE" w:rsidRDefault="00AC3BBE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AC3BBE" w:rsidRDefault="00AC3BBE">
      <w:pPr>
        <w:pStyle w:val="a5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AC3BBE" w:rsidRDefault="00AC3BBE">
      <w:pPr>
        <w:pStyle w:val="a5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AC3BBE" w:rsidRDefault="00AC3BBE">
      <w:pPr>
        <w:pStyle w:val="a5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AC3BBE" w:rsidRDefault="00AC3BBE">
      <w:pPr>
        <w:pStyle w:val="a5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AC3BBE" w:rsidRDefault="00AC3BBE">
      <w:pPr>
        <w:pStyle w:val="a5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AC3BBE" w:rsidRDefault="00AC3BBE">
      <w:pPr>
        <w:pStyle w:val="a5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AC3BBE" w:rsidRDefault="00AC3BBE">
      <w:pPr>
        <w:pStyle w:val="a5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AC3BBE" w:rsidRDefault="00EE7059">
      <w:pPr>
        <w:widowControl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br w:type="page"/>
      </w:r>
    </w:p>
    <w:p w:rsidR="00AC3BBE" w:rsidRDefault="00EE70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p w:rsidR="00AC3BBE" w:rsidRDefault="00EE7059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（一）线上课程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1965"/>
        <w:gridCol w:w="1965"/>
        <w:gridCol w:w="743"/>
        <w:gridCol w:w="1223"/>
      </w:tblGrid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965" w:type="dxa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课程代码</w:t>
            </w:r>
          </w:p>
        </w:tc>
        <w:tc>
          <w:tcPr>
            <w:tcW w:w="1966" w:type="dxa"/>
            <w:gridSpan w:val="2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</w:t>
            </w:r>
          </w:p>
        </w:tc>
        <w:tc>
          <w:tcPr>
            <w:tcW w:w="1965" w:type="dxa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966" w:type="dxa"/>
            <w:gridSpan w:val="2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gridSpan w:val="3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○通识课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○专业课</w:t>
            </w:r>
          </w:p>
        </w:tc>
        <w:tc>
          <w:tcPr>
            <w:tcW w:w="1223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○选修</w:t>
            </w: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4"/>
            <w:vAlign w:val="center"/>
          </w:tcPr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Merge w:val="restart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Merge/>
            <w:vAlign w:val="center"/>
          </w:tcPr>
          <w:p w:rsidR="00AC3BBE" w:rsidRDefault="00AC3BB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C3BBE">
        <w:trPr>
          <w:trHeight w:val="454"/>
          <w:jc w:val="center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C3BBE" w:rsidRDefault="00AC3BBE">
      <w:pPr>
        <w:rPr>
          <w:rFonts w:ascii="楷体" w:eastAsia="楷体" w:hAnsi="楷体"/>
          <w:b/>
          <w:sz w:val="24"/>
        </w:rPr>
      </w:pPr>
    </w:p>
    <w:p w:rsidR="00AC3BBE" w:rsidRDefault="00EE7059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（二）线下课程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7"/>
        <w:gridCol w:w="1968"/>
        <w:gridCol w:w="1968"/>
        <w:gridCol w:w="711"/>
        <w:gridCol w:w="1258"/>
      </w:tblGrid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968" w:type="dxa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课程代码</w:t>
            </w:r>
          </w:p>
        </w:tc>
        <w:tc>
          <w:tcPr>
            <w:tcW w:w="1969" w:type="dxa"/>
            <w:gridSpan w:val="2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</w:t>
            </w:r>
          </w:p>
        </w:tc>
        <w:tc>
          <w:tcPr>
            <w:tcW w:w="1968" w:type="dxa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8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969" w:type="dxa"/>
            <w:gridSpan w:val="2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gridSpan w:val="3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○通识课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○专业课</w:t>
            </w:r>
          </w:p>
        </w:tc>
        <w:tc>
          <w:tcPr>
            <w:tcW w:w="1258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○选修</w:t>
            </w: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</w:p>
        </w:tc>
        <w:tc>
          <w:tcPr>
            <w:tcW w:w="5905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5905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4"/>
            <w:vAlign w:val="center"/>
          </w:tcPr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AC3BBE">
        <w:trPr>
          <w:trHeight w:val="454"/>
        </w:trPr>
        <w:tc>
          <w:tcPr>
            <w:tcW w:w="2617" w:type="dxa"/>
            <w:vMerge w:val="restart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C3BBE">
        <w:trPr>
          <w:trHeight w:val="454"/>
        </w:trPr>
        <w:tc>
          <w:tcPr>
            <w:tcW w:w="2617" w:type="dxa"/>
            <w:vMerge/>
            <w:vAlign w:val="center"/>
          </w:tcPr>
          <w:p w:rsidR="00AC3BBE" w:rsidRDefault="00AC3BB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05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C3BBE">
        <w:trPr>
          <w:trHeight w:val="454"/>
        </w:trPr>
        <w:tc>
          <w:tcPr>
            <w:tcW w:w="2617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C3BBE" w:rsidRDefault="00AC3BBE">
      <w:pPr>
        <w:spacing w:line="360" w:lineRule="exact"/>
        <w:rPr>
          <w:rFonts w:ascii="楷体" w:eastAsia="楷体" w:hAnsi="楷体" w:cs="楷体"/>
          <w:b/>
          <w:bCs/>
          <w:sz w:val="24"/>
        </w:rPr>
      </w:pPr>
    </w:p>
    <w:p w:rsidR="00AC3BBE" w:rsidRDefault="00AC3BBE">
      <w:pPr>
        <w:spacing w:line="360" w:lineRule="exact"/>
        <w:rPr>
          <w:rFonts w:ascii="楷体" w:eastAsia="楷体" w:hAnsi="楷体" w:cs="楷体"/>
          <w:b/>
          <w:bCs/>
          <w:sz w:val="24"/>
        </w:rPr>
      </w:pPr>
    </w:p>
    <w:p w:rsidR="00AC3BBE" w:rsidRDefault="00AC3BBE">
      <w:pPr>
        <w:spacing w:line="360" w:lineRule="exact"/>
        <w:rPr>
          <w:rFonts w:ascii="楷体" w:eastAsia="楷体" w:hAnsi="楷体" w:cs="楷体"/>
          <w:b/>
          <w:bCs/>
          <w:sz w:val="24"/>
        </w:rPr>
      </w:pPr>
    </w:p>
    <w:p w:rsidR="00AC3BBE" w:rsidRDefault="00EE7059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lastRenderedPageBreak/>
        <w:t>（三）线上线下混合式课程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4"/>
        <w:gridCol w:w="1965"/>
        <w:gridCol w:w="1965"/>
        <w:gridCol w:w="743"/>
        <w:gridCol w:w="1223"/>
      </w:tblGrid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965" w:type="dxa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课程代码</w:t>
            </w:r>
          </w:p>
        </w:tc>
        <w:tc>
          <w:tcPr>
            <w:tcW w:w="1966" w:type="dxa"/>
            <w:gridSpan w:val="2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</w:t>
            </w:r>
          </w:p>
        </w:tc>
        <w:tc>
          <w:tcPr>
            <w:tcW w:w="1965" w:type="dxa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5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966" w:type="dxa"/>
            <w:gridSpan w:val="2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gridSpan w:val="3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○通识课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○专业课</w:t>
            </w:r>
          </w:p>
        </w:tc>
        <w:tc>
          <w:tcPr>
            <w:tcW w:w="1223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○选修</w:t>
            </w: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</w:p>
        </w:tc>
        <w:tc>
          <w:tcPr>
            <w:tcW w:w="5896" w:type="dxa"/>
            <w:gridSpan w:val="4"/>
          </w:tcPr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线上学时：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4"/>
            <w:vAlign w:val="center"/>
          </w:tcPr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</w:t>
            </w:r>
          </w:p>
        </w:tc>
      </w:tr>
      <w:tr w:rsidR="00AC3BBE">
        <w:trPr>
          <w:trHeight w:val="397"/>
        </w:trPr>
        <w:tc>
          <w:tcPr>
            <w:tcW w:w="2624" w:type="dxa"/>
            <w:vMerge w:val="restart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C3BBE">
        <w:trPr>
          <w:trHeight w:val="397"/>
        </w:trPr>
        <w:tc>
          <w:tcPr>
            <w:tcW w:w="2624" w:type="dxa"/>
            <w:vMerge/>
            <w:vAlign w:val="center"/>
          </w:tcPr>
          <w:p w:rsidR="00AC3BBE" w:rsidRDefault="00AC3BB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4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C3BBE">
        <w:trPr>
          <w:trHeight w:val="397"/>
        </w:trPr>
        <w:tc>
          <w:tcPr>
            <w:tcW w:w="2624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4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624" w:type="dxa"/>
            <w:vMerge w:val="restart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使用的在线课程</w:t>
            </w:r>
          </w:p>
        </w:tc>
        <w:tc>
          <w:tcPr>
            <w:tcW w:w="5896" w:type="dxa"/>
            <w:gridSpan w:val="4"/>
          </w:tcPr>
          <w:p w:rsidR="00EE7059" w:rsidRDefault="00EE7059" w:rsidP="00EE705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○国家级、省级线上一流课程及名称 </w:t>
            </w:r>
          </w:p>
          <w:p w:rsidR="00EE7059" w:rsidRDefault="00EE7059" w:rsidP="00EE7059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○国家级、省级虚拟仿真实验教学一流课程及名称</w:t>
            </w:r>
          </w:p>
          <w:p w:rsidR="00AC3BBE" w:rsidRDefault="00EE7059" w:rsidP="00EE7059">
            <w:pPr>
              <w:spacing w:line="340" w:lineRule="exac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○其他课程（填写课程名称、学校、负责人、网址）</w:t>
            </w:r>
          </w:p>
          <w:p w:rsidR="00EE7059" w:rsidRDefault="00EE7059" w:rsidP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○自建完整的在线课程</w:t>
            </w:r>
          </w:p>
        </w:tc>
      </w:tr>
      <w:tr w:rsidR="00AC3BBE">
        <w:trPr>
          <w:trHeight w:val="397"/>
        </w:trPr>
        <w:tc>
          <w:tcPr>
            <w:tcW w:w="2624" w:type="dxa"/>
            <w:vMerge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896" w:type="dxa"/>
            <w:gridSpan w:val="4"/>
          </w:tcPr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AC3BBE" w:rsidRDefault="00EE7059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（四）社会实践课程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843"/>
        <w:gridCol w:w="1843"/>
        <w:gridCol w:w="1844"/>
      </w:tblGrid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课程代码</w:t>
            </w:r>
          </w:p>
        </w:tc>
        <w:tc>
          <w:tcPr>
            <w:tcW w:w="1844" w:type="dxa"/>
            <w:vAlign w:val="center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</w:t>
            </w:r>
          </w:p>
        </w:tc>
        <w:tc>
          <w:tcPr>
            <w:tcW w:w="1843" w:type="dxa"/>
            <w:vAlign w:val="center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</w:t>
            </w:r>
          </w:p>
        </w:tc>
        <w:tc>
          <w:tcPr>
            <w:tcW w:w="1844" w:type="dxa"/>
            <w:vAlign w:val="center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○思想政治理论课类</w:t>
            </w:r>
          </w:p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○专业类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○其他（填写）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○选修</w:t>
            </w: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总学时：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</w:t>
            </w:r>
          </w:p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理论课学时：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AC3BBE" w:rsidRDefault="00EE705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2992" w:type="dxa"/>
            <w:vMerge w:val="restart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C3BBE">
        <w:trPr>
          <w:trHeight w:val="397"/>
        </w:trPr>
        <w:tc>
          <w:tcPr>
            <w:tcW w:w="2992" w:type="dxa"/>
            <w:vMerge/>
            <w:vAlign w:val="center"/>
          </w:tcPr>
          <w:p w:rsidR="00AC3BBE" w:rsidRDefault="00AC3BB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530" w:type="dxa"/>
            <w:gridSpan w:val="3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日—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  <w:tr w:rsidR="00AC3BBE">
        <w:trPr>
          <w:trHeight w:val="397"/>
        </w:trPr>
        <w:tc>
          <w:tcPr>
            <w:tcW w:w="2992" w:type="dxa"/>
            <w:vAlign w:val="center"/>
          </w:tcPr>
          <w:p w:rsidR="00AC3BBE" w:rsidRDefault="00EE705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gridSpan w:val="3"/>
            <w:vAlign w:val="center"/>
          </w:tcPr>
          <w:p w:rsidR="00AC3BBE" w:rsidRDefault="00AC3BB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C3BBE" w:rsidRDefault="00EE70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二、课程团队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AC3BBE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AC3BBE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AC3BBE" w:rsidRDefault="00EE705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AC3BBE">
        <w:trPr>
          <w:gridAfter w:val="1"/>
          <w:wAfter w:w="12" w:type="dxa"/>
          <w:trHeight w:val="397"/>
        </w:trPr>
        <w:tc>
          <w:tcPr>
            <w:tcW w:w="733" w:type="dxa"/>
          </w:tcPr>
          <w:p w:rsidR="00AC3BBE" w:rsidRDefault="00EE705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gridAfter w:val="1"/>
          <w:wAfter w:w="12" w:type="dxa"/>
          <w:trHeight w:val="397"/>
        </w:trPr>
        <w:tc>
          <w:tcPr>
            <w:tcW w:w="733" w:type="dxa"/>
          </w:tcPr>
          <w:p w:rsidR="00AC3BBE" w:rsidRDefault="00EE705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gridAfter w:val="1"/>
          <w:wAfter w:w="12" w:type="dxa"/>
          <w:trHeight w:val="397"/>
        </w:trPr>
        <w:tc>
          <w:tcPr>
            <w:tcW w:w="733" w:type="dxa"/>
          </w:tcPr>
          <w:p w:rsidR="00AC3BBE" w:rsidRDefault="00EE705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gridAfter w:val="1"/>
          <w:wAfter w:w="12" w:type="dxa"/>
          <w:trHeight w:val="397"/>
        </w:trPr>
        <w:tc>
          <w:tcPr>
            <w:tcW w:w="733" w:type="dxa"/>
          </w:tcPr>
          <w:p w:rsidR="00AC3BBE" w:rsidRDefault="00EE705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gridAfter w:val="1"/>
          <w:wAfter w:w="12" w:type="dxa"/>
          <w:trHeight w:val="397"/>
        </w:trPr>
        <w:tc>
          <w:tcPr>
            <w:tcW w:w="733" w:type="dxa"/>
          </w:tcPr>
          <w:p w:rsidR="00AC3BBE" w:rsidRDefault="00EE705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</w:tcPr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C3BBE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E" w:rsidRDefault="00EE705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</w:t>
            </w:r>
          </w:p>
        </w:tc>
      </w:tr>
      <w:tr w:rsidR="00AC3BBE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AC3BBE" w:rsidRDefault="00EE705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年来在承担学校教学任务、开展教学研究、获得教学奖励方面的情况）</w:t>
            </w:r>
          </w:p>
          <w:p w:rsidR="00AC3BBE" w:rsidRDefault="00AC3BBE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AC3BBE" w:rsidRDefault="00AC3BBE">
      <w:pPr>
        <w:spacing w:line="340" w:lineRule="atLeast"/>
        <w:rPr>
          <w:rFonts w:ascii="黑体" w:eastAsia="黑体" w:hAnsi="黑体" w:cs="黑体"/>
          <w:sz w:val="24"/>
        </w:rPr>
      </w:pPr>
    </w:p>
    <w:p w:rsidR="00AC3BBE" w:rsidRDefault="00EE70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C3BBE">
        <w:trPr>
          <w:trHeight w:val="961"/>
        </w:trPr>
        <w:tc>
          <w:tcPr>
            <w:tcW w:w="8522" w:type="dxa"/>
          </w:tcPr>
          <w:p w:rsidR="00AC3BBE" w:rsidRDefault="00EE705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C3BBE" w:rsidRDefault="00EE70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四、课程建设及应用情况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C3BBE">
        <w:tc>
          <w:tcPr>
            <w:tcW w:w="8522" w:type="dxa"/>
          </w:tcPr>
          <w:p w:rsidR="00AC3BBE" w:rsidRDefault="00EE705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，课程建设前期已取得相关的成果等情况。）</w:t>
            </w: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C3BBE" w:rsidRDefault="00EE7059">
      <w:pPr>
        <w:spacing w:line="3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五、课程特色与创新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C3BBE">
        <w:tc>
          <w:tcPr>
            <w:tcW w:w="8522" w:type="dxa"/>
          </w:tcPr>
          <w:p w:rsidR="00AC3BBE" w:rsidRDefault="00EE705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  <w:p w:rsidR="00AC3BBE" w:rsidRDefault="00AC3BBE">
            <w:pPr>
              <w:spacing w:line="340" w:lineRule="atLeast"/>
              <w:rPr>
                <w:sz w:val="24"/>
              </w:rPr>
            </w:pPr>
          </w:p>
        </w:tc>
      </w:tr>
    </w:tbl>
    <w:p w:rsidR="00AC3BBE" w:rsidRDefault="00EE7059">
      <w:pPr>
        <w:spacing w:line="3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六、课程建设计划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AC3BBE">
        <w:tc>
          <w:tcPr>
            <w:tcW w:w="8522" w:type="dxa"/>
          </w:tcPr>
          <w:p w:rsidR="00AC3BBE" w:rsidRDefault="00EE7059">
            <w:pPr>
              <w:spacing w:line="340" w:lineRule="atLeast"/>
              <w:rPr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（今后两年课程的持续建设计划，包括具体的建设目标、建设内容、应用推广等；需要进一步解决的问题；改革方向和改进措施等。）</w:t>
            </w: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AC3BBE" w:rsidRDefault="00AC3BBE">
            <w:pPr>
              <w:pStyle w:val="a5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AC3BBE" w:rsidRDefault="00EE705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七、审核审批意见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40"/>
        <w:gridCol w:w="7702"/>
      </w:tblGrid>
      <w:tr w:rsidR="00AC3BBE">
        <w:trPr>
          <w:cantSplit/>
          <w:trHeight w:val="231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BE" w:rsidRDefault="00EE7059" w:rsidP="00EE7059">
            <w:pPr>
              <w:spacing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院部</w:t>
            </w:r>
          </w:p>
          <w:p w:rsidR="00AC3BBE" w:rsidRDefault="00EE7059" w:rsidP="00EE7059">
            <w:pPr>
              <w:spacing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推荐</w:t>
            </w:r>
          </w:p>
          <w:p w:rsidR="00AC3BBE" w:rsidRDefault="00EE7059" w:rsidP="00EE7059">
            <w:pPr>
              <w:spacing w:beforeLine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C3BBE">
        <w:trPr>
          <w:cantSplit/>
          <w:trHeight w:val="1581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E" w:rsidRDefault="00AC3BBE" w:rsidP="00EE7059">
            <w:pPr>
              <w:spacing w:beforeLines="20"/>
              <w:jc w:val="center"/>
              <w:rPr>
                <w:rFonts w:ascii="仿宋_GB2312" w:eastAsia="仿宋_GB2312"/>
                <w:position w:val="6"/>
                <w:sz w:val="24"/>
              </w:rPr>
            </w:pPr>
          </w:p>
        </w:tc>
        <w:tc>
          <w:tcPr>
            <w:tcW w:w="7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E" w:rsidRDefault="00EE7059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（公章）</w:t>
            </w:r>
          </w:p>
          <w:p w:rsidR="00AC3BBE" w:rsidRDefault="00EE7059" w:rsidP="00EE7059">
            <w:pPr>
              <w:spacing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C3BBE">
        <w:trPr>
          <w:cantSplit/>
          <w:trHeight w:val="2342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BE" w:rsidRDefault="00EE7059" w:rsidP="00EE7059">
            <w:pPr>
              <w:spacing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专家</w:t>
            </w:r>
          </w:p>
          <w:p w:rsidR="00AC3BBE" w:rsidRDefault="00EE7059" w:rsidP="00EE7059">
            <w:pPr>
              <w:spacing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评审</w:t>
            </w:r>
          </w:p>
          <w:p w:rsidR="00AC3BBE" w:rsidRDefault="00EE7059" w:rsidP="00EE7059">
            <w:pPr>
              <w:spacing w:beforeLines="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C3BBE">
        <w:trPr>
          <w:cantSplit/>
          <w:trHeight w:val="1844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E" w:rsidRDefault="00AC3BBE" w:rsidP="00EE7059">
            <w:pPr>
              <w:spacing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7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E" w:rsidRDefault="00EE7059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专家组组长签字：</w:t>
            </w:r>
          </w:p>
          <w:p w:rsidR="00AC3BBE" w:rsidRDefault="00EE7059" w:rsidP="00EE7059">
            <w:pPr>
              <w:spacing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C3BBE">
        <w:trPr>
          <w:cantSplit/>
          <w:trHeight w:val="215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BBE" w:rsidRDefault="00EE7059" w:rsidP="00EE7059">
            <w:pPr>
              <w:spacing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学校</w:t>
            </w:r>
          </w:p>
          <w:p w:rsidR="00AC3BBE" w:rsidRDefault="00EE7059" w:rsidP="00EE7059">
            <w:pPr>
              <w:spacing w:beforeLines="20" w:line="360" w:lineRule="auto"/>
              <w:jc w:val="center"/>
              <w:rPr>
                <w:rFonts w:ascii="仿宋_GB2312" w:eastAsia="仿宋_GB2312"/>
                <w:position w:val="6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审批</w:t>
            </w:r>
          </w:p>
          <w:p w:rsidR="00AC3BBE" w:rsidRDefault="00EE7059" w:rsidP="00EE7059">
            <w:pPr>
              <w:spacing w:beforeLines="20"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  <w:p w:rsidR="00AC3BBE" w:rsidRDefault="00AC3BB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C3BBE">
        <w:trPr>
          <w:cantSplit/>
          <w:trHeight w:val="2006"/>
          <w:jc w:val="center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BE" w:rsidRDefault="00AC3BBE" w:rsidP="00EE7059">
            <w:pPr>
              <w:spacing w:beforeLines="50"/>
              <w:rPr>
                <w:rFonts w:eastAsia="仿宋_GB2312"/>
                <w:sz w:val="24"/>
              </w:rPr>
            </w:pPr>
          </w:p>
        </w:tc>
        <w:tc>
          <w:tcPr>
            <w:tcW w:w="7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BE" w:rsidRDefault="00EE7059">
            <w:pPr>
              <w:ind w:firstLineChars="1000" w:firstLine="240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（公章）</w:t>
            </w:r>
          </w:p>
          <w:p w:rsidR="00AC3BBE" w:rsidRDefault="00EE7059" w:rsidP="00EE7059">
            <w:pPr>
              <w:spacing w:beforeLines="70"/>
              <w:ind w:left="437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C3BBE" w:rsidRDefault="00AC3BBE">
      <w:pPr>
        <w:spacing w:line="340" w:lineRule="atLeast"/>
        <w:rPr>
          <w:rFonts w:ascii="黑体" w:eastAsia="黑体" w:hAnsi="黑体"/>
          <w:sz w:val="28"/>
          <w:szCs w:val="28"/>
        </w:rPr>
      </w:pPr>
    </w:p>
    <w:sectPr w:rsidR="00AC3BBE" w:rsidSect="00AC3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yODNmYmI1N2M0NWRhZmZlNDk1YTY0NmE4OTkxN2EifQ=="/>
  </w:docVars>
  <w:rsids>
    <w:rsidRoot w:val="5CE26CA3"/>
    <w:rsid w:val="00051210"/>
    <w:rsid w:val="00117320"/>
    <w:rsid w:val="001816FD"/>
    <w:rsid w:val="001C0F5F"/>
    <w:rsid w:val="002070E5"/>
    <w:rsid w:val="00260CF7"/>
    <w:rsid w:val="002D33D1"/>
    <w:rsid w:val="00333C07"/>
    <w:rsid w:val="00461D24"/>
    <w:rsid w:val="005141A5"/>
    <w:rsid w:val="00535D2F"/>
    <w:rsid w:val="005425DB"/>
    <w:rsid w:val="00552900"/>
    <w:rsid w:val="005E4DFA"/>
    <w:rsid w:val="0070653C"/>
    <w:rsid w:val="00803D51"/>
    <w:rsid w:val="00825A32"/>
    <w:rsid w:val="00833D31"/>
    <w:rsid w:val="009C192D"/>
    <w:rsid w:val="009E0718"/>
    <w:rsid w:val="00AC3BBE"/>
    <w:rsid w:val="00B85C44"/>
    <w:rsid w:val="00BB7F70"/>
    <w:rsid w:val="00C1169B"/>
    <w:rsid w:val="00CF38B9"/>
    <w:rsid w:val="00DD1171"/>
    <w:rsid w:val="00E15250"/>
    <w:rsid w:val="00E56129"/>
    <w:rsid w:val="00EE7059"/>
    <w:rsid w:val="00F621E4"/>
    <w:rsid w:val="00F65C3E"/>
    <w:rsid w:val="00FC27D6"/>
    <w:rsid w:val="00FC601C"/>
    <w:rsid w:val="086829E9"/>
    <w:rsid w:val="0F361570"/>
    <w:rsid w:val="253469F9"/>
    <w:rsid w:val="4525272E"/>
    <w:rsid w:val="4C950212"/>
    <w:rsid w:val="4DFA3F30"/>
    <w:rsid w:val="5CE26CA3"/>
    <w:rsid w:val="6069275A"/>
    <w:rsid w:val="74B2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C3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AC3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C3BBE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rsid w:val="00AC3BB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C3B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龚珊珊</cp:lastModifiedBy>
  <cp:revision>26</cp:revision>
  <dcterms:created xsi:type="dcterms:W3CDTF">2019-11-22T01:10:00Z</dcterms:created>
  <dcterms:modified xsi:type="dcterms:W3CDTF">2023-11-23T07:55:00Z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52E39105667544F0B18C0A17CCD68C88_12</vt:lpwstr>
  </property>
</Properties>
</file>